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95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527"/>
        <w:gridCol w:w="631"/>
        <w:gridCol w:w="3199"/>
        <w:gridCol w:w="4357"/>
      </w:tblGrid>
      <w:tr w:rsidR="009B73BA" w:rsidRPr="001D10E1" w14:paraId="4B4A33FA" w14:textId="77777777" w:rsidTr="008E30BA">
        <w:trPr>
          <w:trHeight w:val="365"/>
        </w:trPr>
        <w:tc>
          <w:tcPr>
            <w:tcW w:w="9430" w:type="dxa"/>
            <w:gridSpan w:val="5"/>
            <w:shd w:val="clear" w:color="auto" w:fill="auto"/>
            <w:noWrap/>
            <w:vAlign w:val="bottom"/>
          </w:tcPr>
          <w:p w14:paraId="5D6A1F9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Nachweis der Bietereignung (Anlage 4)</w:t>
            </w:r>
          </w:p>
        </w:tc>
      </w:tr>
      <w:tr w:rsidR="009B73BA" w:rsidRPr="001D10E1" w14:paraId="65D1A497" w14:textId="77777777" w:rsidTr="008E30BA">
        <w:trPr>
          <w:trHeight w:val="172"/>
        </w:trPr>
        <w:tc>
          <w:tcPr>
            <w:tcW w:w="9430" w:type="dxa"/>
            <w:gridSpan w:val="5"/>
            <w:shd w:val="clear" w:color="auto" w:fill="auto"/>
            <w:noWrap/>
            <w:vAlign w:val="bottom"/>
          </w:tcPr>
          <w:p w14:paraId="78B8D50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32462AD" w14:textId="77777777" w:rsidTr="008E30BA">
        <w:trPr>
          <w:trHeight w:val="418"/>
        </w:trPr>
        <w:tc>
          <w:tcPr>
            <w:tcW w:w="943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42B78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0" w:name="Text224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9B73BA" w:rsidRPr="001D10E1" w14:paraId="7A0AE2F0" w14:textId="77777777" w:rsidTr="008E30BA">
        <w:trPr>
          <w:trHeight w:val="419"/>
        </w:trPr>
        <w:tc>
          <w:tcPr>
            <w:tcW w:w="9430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EA56A6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" w:name="Text225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9B73BA" w:rsidRPr="001D10E1" w14:paraId="3668A3F1" w14:textId="77777777" w:rsidTr="008E30BA">
        <w:trPr>
          <w:trHeight w:val="419"/>
        </w:trPr>
        <w:tc>
          <w:tcPr>
            <w:tcW w:w="943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0F9B7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" w:name="Text226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9B73BA" w:rsidRPr="001D10E1" w14:paraId="56B81C5E" w14:textId="77777777" w:rsidTr="008E30BA">
        <w:trPr>
          <w:trHeight w:val="285"/>
        </w:trPr>
        <w:tc>
          <w:tcPr>
            <w:tcW w:w="9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632CF" w14:textId="77777777" w:rsidR="009B73BA" w:rsidRPr="00982B83" w:rsidRDefault="009B73BA" w:rsidP="008E30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B83">
              <w:rPr>
                <w:rFonts w:ascii="Arial" w:hAnsi="Arial" w:cs="Arial"/>
                <w:sz w:val="20"/>
                <w:szCs w:val="20"/>
              </w:rPr>
              <w:t>Name und Anschrift/gegebenenfalls Stempel des Bieters</w:t>
            </w:r>
          </w:p>
        </w:tc>
      </w:tr>
      <w:tr w:rsidR="009B73BA" w:rsidRPr="001D10E1" w14:paraId="0CFC0D30" w14:textId="77777777" w:rsidTr="008E30BA">
        <w:trPr>
          <w:trHeight w:val="452"/>
        </w:trPr>
        <w:tc>
          <w:tcPr>
            <w:tcW w:w="9430" w:type="dxa"/>
            <w:gridSpan w:val="5"/>
            <w:shd w:val="clear" w:color="auto" w:fill="auto"/>
            <w:noWrap/>
            <w:vAlign w:val="center"/>
          </w:tcPr>
          <w:p w14:paraId="702534F0" w14:textId="77777777" w:rsidR="009B73BA" w:rsidRDefault="009B73BA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6CBF8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1. Fachkunde/Leistungsfähigkeit</w:t>
            </w:r>
          </w:p>
        </w:tc>
      </w:tr>
      <w:tr w:rsidR="009B73BA" w:rsidRPr="001D10E1" w14:paraId="4EDF815E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3C92A2EF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81830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638C0246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401EC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hat bereits </w:t>
            </w:r>
            <w:r w:rsidRPr="00F474A8">
              <w:rPr>
                <w:rFonts w:ascii="Arial" w:hAnsi="Arial" w:cs="Arial"/>
                <w:sz w:val="22"/>
                <w:szCs w:val="22"/>
              </w:rPr>
              <w:t>gleiche oder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ähnliche Leistungen durchgeführt.</w:t>
            </w:r>
          </w:p>
          <w:p w14:paraId="6FE8BE7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574FB2">
              <w:rPr>
                <w:rFonts w:ascii="Arial" w:hAnsi="Arial" w:cs="Arial"/>
                <w:sz w:val="22"/>
                <w:szCs w:val="22"/>
              </w:rPr>
              <w:t>Als ähnliche Leistungen gelten hier die im Punkt 1.4 der Bewerbungs- und Vergabebedingungen aufgeführten Leistungen</w:t>
            </w:r>
            <w:r w:rsidRPr="0030667D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</w:p>
        </w:tc>
      </w:tr>
      <w:tr w:rsidR="009B73BA" w:rsidRPr="001D10E1" w14:paraId="466E12EF" w14:textId="77777777" w:rsidTr="008E30BA">
        <w:trPr>
          <w:trHeight w:val="612"/>
        </w:trPr>
        <w:tc>
          <w:tcPr>
            <w:tcW w:w="716" w:type="dxa"/>
            <w:vMerge w:val="restart"/>
            <w:tcBorders>
              <w:bottom w:val="nil"/>
            </w:tcBorders>
            <w:shd w:val="clear" w:color="auto" w:fill="auto"/>
            <w:noWrap/>
            <w:vAlign w:val="bottom"/>
          </w:tcPr>
          <w:p w14:paraId="6F72DE8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tcBorders>
              <w:bottom w:val="nil"/>
            </w:tcBorders>
            <w:shd w:val="clear" w:color="auto" w:fill="auto"/>
            <w:noWrap/>
            <w:vAlign w:val="bottom"/>
          </w:tcPr>
          <w:p w14:paraId="24CF7952" w14:textId="77777777" w:rsidR="009B73BA" w:rsidRPr="00B71C2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0B71212B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07D933FE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2AC509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179CAF5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70FF411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>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 den Referenzen (Anlage 5) ausfüllen</w:t>
            </w:r>
          </w:p>
        </w:tc>
      </w:tr>
      <w:tr w:rsidR="009B73BA" w:rsidRPr="001D10E1" w14:paraId="61CA5A03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vAlign w:val="center"/>
          </w:tcPr>
          <w:p w14:paraId="0E123462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B704B32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E01B4D3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shd w:val="clear" w:color="auto" w:fill="auto"/>
            <w:vAlign w:val="center"/>
          </w:tcPr>
          <w:p w14:paraId="3282DFA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76D997B8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2AEC113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3D5D229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hat bereits zum jetzigen Zeitpunkt das in der </w:t>
            </w:r>
          </w:p>
          <w:p w14:paraId="3904591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Leistungsbeschreibung geforderte Personal.</w:t>
            </w:r>
          </w:p>
        </w:tc>
      </w:tr>
      <w:tr w:rsidR="009B73BA" w:rsidRPr="001D10E1" w14:paraId="0570530D" w14:textId="77777777" w:rsidTr="008E30BA">
        <w:trPr>
          <w:trHeight w:val="253"/>
        </w:trPr>
        <w:tc>
          <w:tcPr>
            <w:tcW w:w="716" w:type="dxa"/>
            <w:vMerge w:val="restart"/>
            <w:shd w:val="clear" w:color="auto" w:fill="auto"/>
            <w:noWrap/>
            <w:vAlign w:val="bottom"/>
          </w:tcPr>
          <w:p w14:paraId="149E770A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shd w:val="clear" w:color="auto" w:fill="auto"/>
            <w:noWrap/>
            <w:vAlign w:val="bottom"/>
          </w:tcPr>
          <w:p w14:paraId="1E49849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0B52B752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412EC40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A243EF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1B90DA4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1F11DCD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35C6C678" w14:textId="77777777" w:rsidTr="008E30BA">
        <w:trPr>
          <w:trHeight w:val="409"/>
        </w:trPr>
        <w:tc>
          <w:tcPr>
            <w:tcW w:w="716" w:type="dxa"/>
            <w:vMerge/>
            <w:shd w:val="clear" w:color="auto" w:fill="auto"/>
            <w:vAlign w:val="center"/>
          </w:tcPr>
          <w:p w14:paraId="7F4F7EA1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7B9EF62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2321570C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shd w:val="clear" w:color="auto" w:fill="auto"/>
            <w:vAlign w:val="center"/>
          </w:tcPr>
          <w:p w14:paraId="5115360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3C25AB62" w14:textId="77777777" w:rsidTr="008E30BA">
        <w:trPr>
          <w:trHeight w:val="965"/>
        </w:trPr>
        <w:tc>
          <w:tcPr>
            <w:tcW w:w="9430" w:type="dxa"/>
            <w:gridSpan w:val="5"/>
            <w:shd w:val="clear" w:color="auto" w:fill="auto"/>
            <w:noWrap/>
            <w:vAlign w:val="center"/>
          </w:tcPr>
          <w:p w14:paraId="25B8C33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Sollten der Bieter/die Bietergemeinschaft 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einen der Punkte 1.1. bis 1.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. mit "Nein" beantwortet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haben, so gehen Sie 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bitte weiter zu Punkt 1.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Wurden alle Punkte mit "Ja" beantwortet,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gehen sie bitte weiter zu Punkt 1.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1D10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B73BA" w:rsidRPr="001D10E1" w14:paraId="25A3A3D7" w14:textId="77777777" w:rsidTr="008E30BA">
        <w:trPr>
          <w:trHeight w:val="392"/>
        </w:trPr>
        <w:tc>
          <w:tcPr>
            <w:tcW w:w="716" w:type="dxa"/>
            <w:shd w:val="clear" w:color="auto" w:fill="auto"/>
            <w:noWrap/>
            <w:vAlign w:val="center"/>
          </w:tcPr>
          <w:p w14:paraId="0C2CB45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2A0FD42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sichert die erforderliche Fachkunde wie folgt ab:</w:t>
            </w:r>
          </w:p>
          <w:p w14:paraId="3C4AFF3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Beschreiben Sie hier, wie die fehlenden Voraussetzungen der mit "NEIN" beantworteten</w:t>
            </w:r>
          </w:p>
          <w:p w14:paraId="242D9E0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Fragen durch Sie ausgeglichen werden sollen (z. B.: Vorgehensweise bei der termin-</w:t>
            </w:r>
          </w:p>
          <w:p w14:paraId="05150DA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gerechten Bereitstellung des geschulten Personals, Erfahrungen aus den Bereichen</w:t>
            </w:r>
          </w:p>
          <w:p w14:paraId="13B86FB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Lehren und Vermittlung).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74A8">
              <w:rPr>
                <w:rFonts w:ascii="Arial" w:hAnsi="Arial" w:cs="Arial"/>
                <w:b/>
                <w:sz w:val="22"/>
                <w:szCs w:val="22"/>
              </w:rPr>
              <w:t>Bitte als Anlage hinzufügen!</w:t>
            </w:r>
          </w:p>
        </w:tc>
      </w:tr>
      <w:tr w:rsidR="009B73BA" w:rsidRPr="001D10E1" w14:paraId="240EAB72" w14:textId="77777777" w:rsidTr="008E30BA">
        <w:trPr>
          <w:trHeight w:val="1032"/>
        </w:trPr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1D1447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tcBorders>
              <w:bottom w:val="nil"/>
            </w:tcBorders>
            <w:shd w:val="clear" w:color="auto" w:fill="auto"/>
            <w:noWrap/>
            <w:vAlign w:val="bottom"/>
          </w:tcPr>
          <w:p w14:paraId="243BC55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964BE9C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61D3EC2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1A17C02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besitzt bereits zum jetzigen Zeitpunkt die in der</w:t>
            </w:r>
          </w:p>
          <w:p w14:paraId="1C3286A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Leistungsbeschreibung verlangte Infrastruktur.</w:t>
            </w:r>
          </w:p>
        </w:tc>
      </w:tr>
      <w:tr w:rsidR="009B73BA" w:rsidRPr="001D10E1" w14:paraId="7700B650" w14:textId="77777777" w:rsidTr="008E30BA">
        <w:trPr>
          <w:trHeight w:val="428"/>
        </w:trPr>
        <w:tc>
          <w:tcPr>
            <w:tcW w:w="716" w:type="dxa"/>
            <w:vMerge w:val="restart"/>
            <w:shd w:val="clear" w:color="auto" w:fill="auto"/>
            <w:noWrap/>
            <w:vAlign w:val="bottom"/>
          </w:tcPr>
          <w:p w14:paraId="08F14FE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shd w:val="clear" w:color="auto" w:fill="auto"/>
            <w:noWrap/>
            <w:vAlign w:val="bottom"/>
          </w:tcPr>
          <w:p w14:paraId="2C91F8C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243187B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715F0FB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66EB255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6605560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75C2EE7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zur Infrastruktur (Anlage 6) ausfüllen</w:t>
            </w:r>
          </w:p>
        </w:tc>
      </w:tr>
      <w:tr w:rsidR="009B73BA" w:rsidRPr="001D10E1" w14:paraId="790C4189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vAlign w:val="center"/>
          </w:tcPr>
          <w:p w14:paraId="730F0B03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326543F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107ACCEE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vMerge w:val="restart"/>
            <w:shd w:val="clear" w:color="auto" w:fill="auto"/>
            <w:vAlign w:val="center"/>
          </w:tcPr>
          <w:p w14:paraId="52148A5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wird die ausgeschriebene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Maßnahme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sz w:val="22"/>
                <w:szCs w:val="22"/>
              </w:rPr>
              <w:t xml:space="preserve">geeigneten, den Forderungen der </w:t>
            </w:r>
            <w:r w:rsidRPr="001D10E1">
              <w:rPr>
                <w:rFonts w:ascii="Arial" w:hAnsi="Arial" w:cs="Arial"/>
                <w:sz w:val="22"/>
                <w:szCs w:val="22"/>
              </w:rPr>
              <w:t>Leistungs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proofErr w:type="spellStart"/>
            <w:r w:rsidRPr="001D10E1">
              <w:rPr>
                <w:rFonts w:ascii="Arial" w:hAnsi="Arial" w:cs="Arial"/>
                <w:sz w:val="22"/>
                <w:szCs w:val="22"/>
              </w:rPr>
              <w:t>beschreibung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entsprechenden, Räumlichkeiten durchführen.</w:t>
            </w:r>
          </w:p>
        </w:tc>
      </w:tr>
      <w:tr w:rsidR="009B73BA" w:rsidRPr="001D10E1" w14:paraId="247854B5" w14:textId="77777777" w:rsidTr="008E30BA">
        <w:trPr>
          <w:trHeight w:val="490"/>
        </w:trPr>
        <w:tc>
          <w:tcPr>
            <w:tcW w:w="716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663B105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14:paraId="02EFB9B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56" w:type="dxa"/>
            <w:gridSpan w:val="2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41B3A97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2D60793B" w14:textId="77777777" w:rsidTr="008E30BA">
        <w:trPr>
          <w:trHeight w:val="360"/>
        </w:trPr>
        <w:tc>
          <w:tcPr>
            <w:tcW w:w="716" w:type="dxa"/>
            <w:vMerge/>
            <w:shd w:val="clear" w:color="auto" w:fill="auto"/>
            <w:noWrap/>
            <w:vAlign w:val="bottom"/>
          </w:tcPr>
          <w:p w14:paraId="3756698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  <w:shd w:val="clear" w:color="auto" w:fill="auto"/>
            <w:noWrap/>
            <w:vAlign w:val="bottom"/>
          </w:tcPr>
          <w:p w14:paraId="091AA48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5E27868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>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zur Infrastruktur (Anlage 6) ausfüllen</w:t>
            </w:r>
          </w:p>
        </w:tc>
      </w:tr>
      <w:tr w:rsidR="009B73BA" w:rsidRPr="001D10E1" w14:paraId="24615B7C" w14:textId="77777777" w:rsidTr="008E30BA">
        <w:trPr>
          <w:trHeight w:val="53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788E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71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EBCFC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Über das Vermögen des Bieters/der Bietergemeinschaft wurde das Insolvenzverfahren</w:t>
            </w:r>
          </w:p>
          <w:p w14:paraId="5F8FA2B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beantragt/eröffnet oder der Antrag wurde mangels Masse abgelehnt.</w:t>
            </w:r>
          </w:p>
        </w:tc>
      </w:tr>
      <w:tr w:rsidR="009B73BA" w:rsidRPr="001D10E1" w14:paraId="2E2FA15E" w14:textId="77777777" w:rsidTr="008E30BA">
        <w:trPr>
          <w:trHeight w:val="381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F6F3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9D87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435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2E88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N</w:t>
            </w:r>
            <w:r>
              <w:rPr>
                <w:rFonts w:ascii="Arial" w:hAnsi="Arial" w:cs="Arial"/>
                <w:sz w:val="22"/>
                <w:szCs w:val="22"/>
              </w:rPr>
              <w:t>ein</w:t>
            </w:r>
          </w:p>
        </w:tc>
      </w:tr>
    </w:tbl>
    <w:p w14:paraId="744E6591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</w:p>
    <w:p w14:paraId="7E9B6462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br/>
      </w:r>
    </w:p>
    <w:p w14:paraId="2A66F56B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</w:p>
    <w:p w14:paraId="4AE1E06A" w14:textId="77777777" w:rsidR="009B73BA" w:rsidRPr="009671F7" w:rsidRDefault="009B73BA" w:rsidP="009B73BA">
      <w:pPr>
        <w:rPr>
          <w:sz w:val="22"/>
          <w:szCs w:val="22"/>
        </w:rPr>
      </w:pPr>
    </w:p>
    <w:p w14:paraId="566B147A" w14:textId="77777777" w:rsidR="009B73BA" w:rsidRPr="009671F7" w:rsidRDefault="009B73BA" w:rsidP="009B73BA">
      <w:pPr>
        <w:rPr>
          <w:sz w:val="22"/>
          <w:szCs w:val="22"/>
        </w:rPr>
      </w:pPr>
    </w:p>
    <w:p w14:paraId="64FD8195" w14:textId="77777777" w:rsidR="009B73BA" w:rsidRDefault="009B73BA" w:rsidP="009B73BA">
      <w:pPr>
        <w:rPr>
          <w:sz w:val="22"/>
          <w:szCs w:val="22"/>
        </w:rPr>
      </w:pPr>
    </w:p>
    <w:tbl>
      <w:tblPr>
        <w:tblpPr w:leftFromText="141" w:rightFromText="141" w:vertAnchor="text" w:horzAnchor="margin" w:tblpY="-272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316"/>
        <w:gridCol w:w="478"/>
        <w:gridCol w:w="258"/>
        <w:gridCol w:w="2526"/>
        <w:gridCol w:w="5136"/>
      </w:tblGrid>
      <w:tr w:rsidR="009B73BA" w:rsidRPr="001D10E1" w14:paraId="63786C0C" w14:textId="77777777" w:rsidTr="008E30BA">
        <w:trPr>
          <w:trHeight w:val="452"/>
        </w:trPr>
        <w:tc>
          <w:tcPr>
            <w:tcW w:w="94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61153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2. Zuverlässigkeit</w:t>
            </w:r>
          </w:p>
        </w:tc>
      </w:tr>
      <w:tr w:rsidR="009B73BA" w:rsidRPr="001D10E1" w14:paraId="3C51B69C" w14:textId="77777777" w:rsidTr="008E30BA">
        <w:trPr>
          <w:trHeight w:val="452"/>
        </w:trPr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D5ECB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871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E5FE1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garantiert, dass er/sie:</w:t>
            </w:r>
          </w:p>
        </w:tc>
      </w:tr>
      <w:tr w:rsidR="009B73BA" w:rsidRPr="001D10E1" w14:paraId="5557A4D9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75AF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2.1.1</w:t>
            </w:r>
          </w:p>
        </w:tc>
        <w:tc>
          <w:tcPr>
            <w:tcW w:w="87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CA46F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sämtlichen Zahlungsverpflichtungen (Gehälter/Löhne, Abgaben/Steuern, gesetzliche</w:t>
            </w:r>
          </w:p>
          <w:p w14:paraId="5812691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Sozialversicherungsbeiträge) ordnungsgemäß nachgekommen ist und</w:t>
            </w:r>
          </w:p>
        </w:tc>
      </w:tr>
      <w:tr w:rsidR="009B73BA" w:rsidRPr="001D10E1" w14:paraId="1380E223" w14:textId="77777777" w:rsidTr="008E30BA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5C09D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1BA3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3349E2E8" w14:textId="77777777" w:rsidTr="008E30BA">
        <w:trPr>
          <w:trHeight w:val="452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70279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AC962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08B05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Finanzamt:</w:t>
            </w:r>
          </w:p>
        </w:tc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616AC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5EF73C7D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92A1D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58955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626A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Steuernummer: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6FFF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0D0FC487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D86E5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0EAF4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78AF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Krankenkassen: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BF55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1ED14ABA" w14:textId="77777777" w:rsidTr="008E30BA">
        <w:trPr>
          <w:trHeight w:hRule="exact" w:val="170"/>
        </w:trPr>
        <w:tc>
          <w:tcPr>
            <w:tcW w:w="7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3322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8DEF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E4B7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6D3FF7EB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C942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2.1.2</w:t>
            </w:r>
          </w:p>
        </w:tc>
        <w:tc>
          <w:tcPr>
            <w:tcW w:w="87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C095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33D05">
              <w:rPr>
                <w:rFonts w:ascii="Arial" w:hAnsi="Arial" w:cs="Arial"/>
                <w:b/>
                <w:sz w:val="22"/>
                <w:szCs w:val="22"/>
              </w:rPr>
              <w:t>keine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schwerwiegenden Verstöße der folgenden Art begangen hat:</w:t>
            </w:r>
          </w:p>
        </w:tc>
      </w:tr>
      <w:tr w:rsidR="009B73BA" w:rsidRPr="001D10E1" w14:paraId="2A6A7729" w14:textId="77777777" w:rsidTr="008E30BA">
        <w:trPr>
          <w:trHeight w:hRule="exact" w:val="265"/>
        </w:trPr>
        <w:tc>
          <w:tcPr>
            <w:tcW w:w="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16E8F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4D3B3" w14:textId="77777777" w:rsidR="009B73BA" w:rsidRPr="00CA6047" w:rsidRDefault="009B73BA" w:rsidP="008E30BA">
            <w:pPr>
              <w:rPr>
                <w:rFonts w:ascii="Arial" w:hAnsi="Arial" w:cs="Arial"/>
                <w:sz w:val="16"/>
                <w:szCs w:val="16"/>
              </w:rPr>
            </w:pPr>
            <w:r w:rsidRPr="00CA6047">
              <w:rPr>
                <w:rFonts w:ascii="Arial" w:hAnsi="Arial" w:cs="Arial"/>
                <w:sz w:val="16"/>
                <w:szCs w:val="16"/>
              </w:rPr>
              <w:t>(Bitte zutreffendes ankreuzen!)</w:t>
            </w:r>
          </w:p>
        </w:tc>
      </w:tr>
      <w:tr w:rsidR="009B73BA" w:rsidRPr="001D10E1" w14:paraId="57B04912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6A208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6FDE6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4B239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5F83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(versuchte/vollendete) Bestechung oder Gewährung von Vorteilen</w:t>
            </w:r>
          </w:p>
        </w:tc>
      </w:tr>
      <w:tr w:rsidR="009B73BA" w:rsidRPr="001D10E1" w14:paraId="0FF085E4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F0116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D787E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5CF09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45A7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schwere Straftaten im Geschäftsverkehr (z. B.: Betrug, Erpressung, Untreue,</w:t>
            </w:r>
          </w:p>
        </w:tc>
      </w:tr>
      <w:tr w:rsidR="009B73BA" w:rsidRPr="001D10E1" w14:paraId="2E93690A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4D47C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C88AB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E895D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88A6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Diebstahl, Urkundenfälschung, Unterschlagung)</w:t>
            </w:r>
          </w:p>
        </w:tc>
      </w:tr>
      <w:tr w:rsidR="009B73BA" w:rsidRPr="001D10E1" w14:paraId="18C29BF6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317EC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D9391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0D671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71D8D">
              <w:rPr>
                <w:rFonts w:ascii="Arial" w:hAnsi="Arial" w:cs="Arial"/>
                <w:sz w:val="22"/>
                <w:szCs w:val="22"/>
              </w:rPr>
            </w:r>
            <w:r w:rsidR="00F71D8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F7CC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Nichteinhaltung des Gesetzes gegen Wettbewerbsbeschränkungen (GWB)</w:t>
            </w:r>
          </w:p>
        </w:tc>
      </w:tr>
      <w:tr w:rsidR="009B73BA" w:rsidRPr="001D10E1" w14:paraId="5B0AC2F5" w14:textId="77777777" w:rsidTr="008E30BA">
        <w:trPr>
          <w:trHeight w:hRule="exact" w:val="304"/>
        </w:trPr>
        <w:tc>
          <w:tcPr>
            <w:tcW w:w="7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5F2A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ABE2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ED448" w14:textId="77777777" w:rsidR="009B73BA" w:rsidRDefault="009B73BA" w:rsidP="008E30BA"/>
          <w:tbl>
            <w:tblPr>
              <w:tblpPr w:leftFromText="141" w:rightFromText="141" w:vertAnchor="text" w:horzAnchor="margin" w:tblpY="-272"/>
              <w:tblW w:w="943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30"/>
            </w:tblGrid>
            <w:tr w:rsidR="009B73BA" w:rsidRPr="001D10E1" w14:paraId="2FF82C4D" w14:textId="77777777" w:rsidTr="008E30BA">
              <w:trPr>
                <w:trHeight w:hRule="exact" w:val="304"/>
              </w:trPr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A2CBBC" w14:textId="77777777" w:rsidR="009B73BA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B6ED59F" w14:textId="77777777" w:rsidR="009B73BA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60604F0" w14:textId="77777777" w:rsidR="009B73BA" w:rsidRPr="001D10E1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EC859E4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2D6A73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59A9D3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D4DAA4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D4C15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08EFB171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6176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87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DBC6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weiß, dass gemäß dem "Gesetz zur Bekämpfung der</w:t>
            </w:r>
          </w:p>
          <w:p w14:paraId="03D2061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Schwarzarbeit" in der derzeit gültigen Fassung in Verbindung mit der "Gemeinsamen</w:t>
            </w:r>
          </w:p>
          <w:p w14:paraId="2B40D3E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Regelung zum Ausschluss von Unternehmen von der Vergabe öffentlicher Aufträge bei</w:t>
            </w:r>
          </w:p>
          <w:p w14:paraId="710D670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illegaler Beschäftigung von Arbeitskräften" vom 22.03.1994 davon ausgegangen wird,</w:t>
            </w:r>
          </w:p>
          <w:p w14:paraId="2A368742" w14:textId="77777777" w:rsidR="009B73BA" w:rsidRPr="001D10E1" w:rsidRDefault="009B73BA" w:rsidP="00A15F15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dass die notwendige </w:t>
            </w:r>
            <w:r w:rsidRPr="002007BA">
              <w:rPr>
                <w:rFonts w:ascii="Arial" w:hAnsi="Arial" w:cs="Arial"/>
                <w:sz w:val="22"/>
                <w:szCs w:val="22"/>
              </w:rPr>
              <w:t xml:space="preserve">Zuverlässigkeit  i. S. von § 31 Abs. 1 </w:t>
            </w:r>
            <w:proofErr w:type="spellStart"/>
            <w:r w:rsidRPr="002007BA">
              <w:rPr>
                <w:rFonts w:ascii="Arial" w:hAnsi="Arial" w:cs="Arial"/>
                <w:sz w:val="22"/>
                <w:szCs w:val="22"/>
              </w:rPr>
              <w:t>UVgO</w:t>
            </w:r>
            <w:proofErr w:type="spellEnd"/>
            <w:r w:rsidRPr="002007BA">
              <w:rPr>
                <w:rFonts w:ascii="Arial" w:hAnsi="Arial" w:cs="Arial"/>
                <w:sz w:val="22"/>
                <w:szCs w:val="22"/>
              </w:rPr>
              <w:t xml:space="preserve"> i. V. m. § 124 Abs. 1 Nr. 3 GWB nicht hat, wer auf Grund illegaler Beschäftigung (§ 404 Abs. 1, Abs. 2 Nr. 3 SGB III; §§ 15,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15 a,16 Abs. 1 Nr. 1, 1b und 2 AÜG; § 6 AEntG; § 8 </w:t>
            </w:r>
            <w:proofErr w:type="spellStart"/>
            <w:r w:rsidRPr="001D10E1">
              <w:rPr>
                <w:rFonts w:ascii="Arial" w:hAnsi="Arial" w:cs="Arial"/>
                <w:sz w:val="22"/>
                <w:szCs w:val="22"/>
              </w:rPr>
              <w:t>SchwarzArbG</w:t>
            </w:r>
            <w:proofErr w:type="spellEnd"/>
            <w:r w:rsidRPr="001D10E1">
              <w:rPr>
                <w:rFonts w:ascii="Arial" w:hAnsi="Arial" w:cs="Arial"/>
                <w:sz w:val="22"/>
                <w:szCs w:val="22"/>
              </w:rPr>
              <w:t>) zu einer Freiheitsstrafe von mehr als 3 Monaten oder zu einer Geldstrafe von mehr als 90 Tagessätzen verurteilt bzw. mit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einer Geldbuße von mindestens 2.500,00 € belegt worden ist.</w:t>
            </w:r>
          </w:p>
        </w:tc>
      </w:tr>
      <w:tr w:rsidR="009B73BA" w:rsidRPr="001D10E1" w14:paraId="2300B07F" w14:textId="77777777" w:rsidTr="008E30BA">
        <w:trPr>
          <w:trHeight w:val="2242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F3F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9781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7B853992" w14:textId="77777777" w:rsidTr="008E30BA">
        <w:trPr>
          <w:trHeight w:val="2107"/>
        </w:trPr>
        <w:tc>
          <w:tcPr>
            <w:tcW w:w="94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7FBD12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garantiert, dass keine der zuvor genannten Strafen bzw.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Bußen innerhalb der vergangenen 2 Jahre gegen ihn/sie verhängt worden ist. Des Weiteren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bestätigt er/sie, dass er/sie keine temporäre Auftragssperre auferlegt bekommen hat. Ferner erklärt er, dass er die gewerberechtlichen Voraussetzungen für die Ausführung der angebotenen Leistung erfüllt.</w:t>
            </w:r>
          </w:p>
        </w:tc>
      </w:tr>
      <w:tr w:rsidR="009B73BA" w:rsidRPr="001D10E1" w14:paraId="541B71A2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E94B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87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9D1CD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gewährleistet, dass keiner der zur Erfüllung der</w:t>
            </w:r>
          </w:p>
          <w:p w14:paraId="0368E39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ausgeschriebenen Leistung eingesetzten Personen, die "Technologie von L. Ron</w:t>
            </w:r>
          </w:p>
          <w:p w14:paraId="69F0C0A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Hubbard" anwendet, diese lehrt oder in anderer Art und Weise verbreitet.</w:t>
            </w:r>
          </w:p>
        </w:tc>
      </w:tr>
      <w:tr w:rsidR="009B73BA" w:rsidRPr="001D10E1" w14:paraId="5E8E3363" w14:textId="77777777" w:rsidTr="008E30BA">
        <w:trPr>
          <w:trHeight w:val="737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33FD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451A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6DA6A7F" w14:textId="77777777" w:rsidTr="008E30BA">
        <w:trPr>
          <w:trHeight w:val="1174"/>
        </w:trPr>
        <w:tc>
          <w:tcPr>
            <w:tcW w:w="94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563921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ist sich darüber im Klaren, dass Falschangaben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in diesem Dokument zum Ausschluss vom entsprechenden Vergabeverfahren führen.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Auch kann der Bieter/die Bietergemeinschaft v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on anderen Vergabeverfahren aus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geschlossen werden.</w:t>
            </w:r>
          </w:p>
        </w:tc>
      </w:tr>
      <w:tr w:rsidR="009B73BA" w:rsidRPr="001D10E1" w14:paraId="04FE0352" w14:textId="77777777" w:rsidTr="008E30BA">
        <w:trPr>
          <w:trHeight w:val="854"/>
        </w:trPr>
        <w:tc>
          <w:tcPr>
            <w:tcW w:w="94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347D3B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bestätigt, dass an den vorgegebenen Vordrucken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keine Veränderung vorgenommen wurde und diese für die Ausschreibungsunterlagen</w:t>
            </w:r>
          </w:p>
          <w:p w14:paraId="3CB4F3E9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ordnungsgemäß verwendet wurden.</w:t>
            </w:r>
          </w:p>
        </w:tc>
      </w:tr>
    </w:tbl>
    <w:p w14:paraId="1FD213D1" w14:textId="77777777" w:rsidR="009B73BA" w:rsidRPr="009671F7" w:rsidRDefault="009B73BA" w:rsidP="009B73BA">
      <w:pPr>
        <w:rPr>
          <w:sz w:val="22"/>
          <w:szCs w:val="22"/>
        </w:rPr>
      </w:pPr>
    </w:p>
    <w:p w14:paraId="594F0726" w14:textId="77777777" w:rsidR="009B73BA" w:rsidRPr="009671F7" w:rsidRDefault="009B73BA" w:rsidP="009B73BA">
      <w:pPr>
        <w:rPr>
          <w:sz w:val="22"/>
          <w:szCs w:val="22"/>
        </w:rPr>
      </w:pPr>
    </w:p>
    <w:p w14:paraId="47D22EEC" w14:textId="77777777" w:rsidR="003E7D1E" w:rsidRPr="001575BF" w:rsidRDefault="003E7D1E" w:rsidP="001575BF"/>
    <w:sectPr w:rsidR="003E7D1E" w:rsidRPr="001575BF" w:rsidSect="00E56B0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C6046" w14:textId="77777777" w:rsidR="006E463C" w:rsidRDefault="006E463C" w:rsidP="006E463C">
      <w:r>
        <w:separator/>
      </w:r>
    </w:p>
  </w:endnote>
  <w:endnote w:type="continuationSeparator" w:id="0">
    <w:p w14:paraId="0F8260E5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92A01" w14:textId="77777777" w:rsidR="006E463C" w:rsidRDefault="006E463C" w:rsidP="006E463C">
      <w:r>
        <w:separator/>
      </w:r>
    </w:p>
  </w:footnote>
  <w:footnote w:type="continuationSeparator" w:id="0">
    <w:p w14:paraId="4CA5C1F6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1C6A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4552DBE7" wp14:editId="16CAFB25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5756B326" w14:textId="77777777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E70819">
      <w:rPr>
        <w:rFonts w:ascii="Arial" w:hAnsi="Arial" w:cs="Arial"/>
        <w:noProof/>
        <w:sz w:val="16"/>
        <w:szCs w:val="16"/>
      </w:rPr>
      <w:t xml:space="preserve"> und 3</w:t>
    </w:r>
    <w:r w:rsidRPr="003174BB">
      <w:rPr>
        <w:rFonts w:ascii="Arial" w:hAnsi="Arial" w:cs="Arial"/>
        <w:noProof/>
        <w:sz w:val="16"/>
        <w:szCs w:val="16"/>
      </w:rPr>
      <w:t xml:space="preserve"> SGB III</w:t>
    </w:r>
  </w:p>
  <w:p w14:paraId="34238BD4" w14:textId="1FFD20C3" w:rsidR="006E463C" w:rsidRPr="006B4400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F71D8D">
      <w:rPr>
        <w:rFonts w:ascii="Arial" w:hAnsi="Arial" w:cs="Arial"/>
        <w:bCs/>
        <w:noProof/>
        <w:sz w:val="16"/>
        <w:szCs w:val="16"/>
      </w:rPr>
      <w:t xml:space="preserve">55 14 </w:t>
    </w:r>
    <w:r w:rsidR="00F71D8D">
      <w:rPr>
        <w:rFonts w:ascii="Arial" w:hAnsi="Arial" w:cs="Arial"/>
        <w:bCs/>
        <w:noProof/>
        <w:sz w:val="16"/>
        <w:szCs w:val="16"/>
      </w:rPr>
      <w:t>1056 26</w:t>
    </w:r>
  </w:p>
  <w:p w14:paraId="52B80162" w14:textId="77777777" w:rsidR="006E463C" w:rsidRDefault="006E46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763526071">
    <w:abstractNumId w:val="4"/>
  </w:num>
  <w:num w:numId="2" w16cid:durableId="780878327">
    <w:abstractNumId w:val="6"/>
  </w:num>
  <w:num w:numId="3" w16cid:durableId="163494716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257835">
    <w:abstractNumId w:val="5"/>
  </w:num>
  <w:num w:numId="5" w16cid:durableId="1494447314">
    <w:abstractNumId w:val="12"/>
  </w:num>
  <w:num w:numId="6" w16cid:durableId="1831672802">
    <w:abstractNumId w:val="9"/>
  </w:num>
  <w:num w:numId="7" w16cid:durableId="1452362477">
    <w:abstractNumId w:val="1"/>
  </w:num>
  <w:num w:numId="8" w16cid:durableId="172914071">
    <w:abstractNumId w:val="10"/>
  </w:num>
  <w:num w:numId="9" w16cid:durableId="1603950803">
    <w:abstractNumId w:val="7"/>
  </w:num>
  <w:num w:numId="10" w16cid:durableId="1975284655">
    <w:abstractNumId w:val="11"/>
  </w:num>
  <w:num w:numId="11" w16cid:durableId="34081976">
    <w:abstractNumId w:val="3"/>
  </w:num>
  <w:num w:numId="12" w16cid:durableId="197009783">
    <w:abstractNumId w:val="8"/>
  </w:num>
  <w:num w:numId="13" w16cid:durableId="1783452751">
    <w:abstractNumId w:val="0"/>
  </w:num>
  <w:num w:numId="14" w16cid:durableId="2142578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B614B"/>
    <w:rsid w:val="00121D76"/>
    <w:rsid w:val="001575BF"/>
    <w:rsid w:val="001F75B3"/>
    <w:rsid w:val="00281DD6"/>
    <w:rsid w:val="00310265"/>
    <w:rsid w:val="003221BB"/>
    <w:rsid w:val="003E7D1E"/>
    <w:rsid w:val="00641BF5"/>
    <w:rsid w:val="00683D57"/>
    <w:rsid w:val="006B4400"/>
    <w:rsid w:val="006E463C"/>
    <w:rsid w:val="007E2626"/>
    <w:rsid w:val="0082788B"/>
    <w:rsid w:val="008D6479"/>
    <w:rsid w:val="008F4702"/>
    <w:rsid w:val="00906A69"/>
    <w:rsid w:val="009B73BA"/>
    <w:rsid w:val="00A15F15"/>
    <w:rsid w:val="00D34315"/>
    <w:rsid w:val="00DE7D26"/>
    <w:rsid w:val="00E17BE0"/>
    <w:rsid w:val="00E56A44"/>
    <w:rsid w:val="00E56B0C"/>
    <w:rsid w:val="00E70819"/>
    <w:rsid w:val="00E90A95"/>
    <w:rsid w:val="00F44F65"/>
    <w:rsid w:val="00F7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F55F825"/>
  <w15:docId w15:val="{B9D6D0D7-8684-4C3C-B981-9129F9EF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14</cp:revision>
  <dcterms:created xsi:type="dcterms:W3CDTF">2020-08-11T13:39:00Z</dcterms:created>
  <dcterms:modified xsi:type="dcterms:W3CDTF">2026-04-17T08:31:00Z</dcterms:modified>
</cp:coreProperties>
</file>